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BB1AF1">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BB1AF1">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Hailin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Copyright © 201</w:t>
      </w:r>
      <w:r w:rsidR="00763E42">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w:t>
      </w:r>
      <w:r w:rsidRPr="00631896">
        <w:rPr>
          <w:rFonts w:ascii="Calibri" w:hAnsi="Calibri" w:cs="Calibri"/>
        </w:rPr>
        <w:t xml:space="preserve"> </w:t>
      </w:r>
      <w:r w:rsidR="00631896" w:rsidRPr="00631896">
        <w:rPr>
          <w:rFonts w:ascii="Calibri" w:hAnsi="Calibri" w:cs="Calibri"/>
          <w:bCs/>
        </w:rPr>
        <w:t>Hans Publishers</w:t>
      </w:r>
      <w:r w:rsidRPr="00631896">
        <w:rPr>
          <w:rFonts w:ascii="Calibri" w:hAnsi="Calibri" w:cs="Calibri"/>
        </w:rPr>
        <w:t xml:space="preserve"> </w:t>
      </w:r>
      <w:r w:rsidRPr="00F528A7">
        <w:rPr>
          <w:rFonts w:ascii="Calibri" w:hAnsi="Calibri" w:cs="Calibri"/>
        </w:rPr>
        <w:t>Inc.</w:t>
      </w:r>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1F1884"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1pt" o:ole="">
            <v:imagedata r:id="rId10" o:title=""/>
          </v:shape>
          <o:OLEObject Type="Embed" ProgID="Word.Picture.8" ShapeID="_x0000_i1025" DrawAspect="Content" ObjectID="_1487661885"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BB1AF1">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BB1AF1">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2pt;height:2.7pt" o:ole="">
            <v:imagedata r:id="rId13" o:title=""/>
          </v:shape>
          <o:OLEObject Type="Embed" ProgID="Word.Picture.8" ShapeID="_x0000_i1026" DrawAspect="Content" ObjectID="_1487661886" r:id="rId14"/>
        </w:object>
      </w:r>
    </w:p>
    <w:p w:rsidR="00B703B8" w:rsidRDefault="00B703B8" w:rsidP="00BB1AF1">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BB1AF1">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BB1AF1">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BB1AF1">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BB1AF1">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BB1AF1">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BB1AF1">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TCSC" w:val="0"/>
          <w:attr w:name="NumberType" w:val="1"/>
          <w:attr w:name="Negative" w:val="False"/>
          <w:attr w:name="HasSpace" w:val="False"/>
          <w:attr w:name="SourceValue" w:val="21"/>
          <w:attr w:name="UnitName" w:val="厘米"/>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TCSC" w:val="0"/>
          <w:attr w:name="NumberType" w:val="1"/>
          <w:attr w:name="Negative" w:val="False"/>
          <w:attr w:name="HasSpace" w:val="False"/>
          <w:attr w:name="SourceValue" w:val="28.5"/>
          <w:attr w:name="UnitName" w:val="厘米"/>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BB1AF1">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TCSC" w:val="0"/>
          <w:attr w:name="NumberType" w:val="1"/>
          <w:attr w:name="Negative" w:val="False"/>
          <w:attr w:name="HasSpace" w:val="False"/>
          <w:attr w:name="SourceValue" w:val="3.5"/>
          <w:attr w:name="UnitName" w:val="英寸"/>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“Wb/m</w:t>
      </w:r>
      <w:smartTag w:uri="urn:schemas-microsoft-com:office:smarttags" w:element="chmetcnv">
        <w:smartTagPr>
          <w:attr w:name="TCSC" w:val="0"/>
          <w:attr w:name="NumberType" w:val="1"/>
          <w:attr w:name="Negative" w:val="False"/>
          <w:attr w:name="HasSpace" w:val="False"/>
          <w:attr w:name="SourceValue" w:val="2"/>
          <w:attr w:name="UnitName" w:val="”"/>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“Webers</w:t>
      </w:r>
      <w:r w:rsidRPr="00B703B8">
        <w:rPr>
          <w:lang w:eastAsia="zh-CN"/>
        </w:rPr>
        <w:t>每平方米</w:t>
      </w:r>
      <w:r w:rsidRPr="00B703B8">
        <w:rPr>
          <w:lang w:eastAsia="zh-CN"/>
        </w:rPr>
        <w:t>”</w:t>
      </w:r>
      <w:r w:rsidRPr="00B703B8">
        <w:rPr>
          <w:lang w:eastAsia="zh-CN"/>
        </w:rPr>
        <w:t>，但不要写</w:t>
      </w:r>
      <w:r w:rsidRPr="00B703B8">
        <w:rPr>
          <w:lang w:eastAsia="zh-CN"/>
        </w:rPr>
        <w:t>“Webers/m</w:t>
      </w:r>
      <w:smartTag w:uri="urn:schemas-microsoft-com:office:smarttags" w:element="chmetcnv">
        <w:smartTagPr>
          <w:attr w:name="TCSC" w:val="0"/>
          <w:attr w:name="NumberType" w:val="1"/>
          <w:attr w:name="Negative" w:val="False"/>
          <w:attr w:name="HasSpace" w:val="False"/>
          <w:attr w:name="SourceValue" w:val="2"/>
          <w:attr w:name="UnitName" w:val="”"/>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TCSC" w:val="0"/>
          <w:attr w:name="NumberType" w:val="1"/>
          <w:attr w:name="Negative" w:val="False"/>
          <w:attr w:name="HasSpace" w:val="True"/>
          <w:attr w:name="SourceValue" w:val="5"/>
          <w:attr w:name="UnitName" w:val="m"/>
        </w:smartTagPr>
        <w:r w:rsidRPr="00B703B8">
          <w:rPr>
            <w:lang w:eastAsia="zh-CN"/>
          </w:rPr>
          <w:t>5 m</w:t>
        </w:r>
      </w:smartTag>
      <w:r w:rsidRPr="00B703B8">
        <w:rPr>
          <w:lang w:eastAsia="zh-CN"/>
        </w:rPr>
        <w:t>，</w:t>
      </w:r>
      <w:smartTag w:uri="urn:schemas-microsoft-com:office:smarttags" w:element="chmetcnv">
        <w:smartTagPr>
          <w:attr w:name="TCSC" w:val="0"/>
          <w:attr w:name="NumberType" w:val="1"/>
          <w:attr w:name="Negative" w:val="False"/>
          <w:attr w:name="HasSpace" w:val="True"/>
          <w:attr w:name="SourceValue" w:val="10"/>
          <w:attr w:name="UnitName" w:val="kg"/>
        </w:smartTagPr>
        <w:r w:rsidRPr="00B703B8">
          <w:rPr>
            <w:lang w:eastAsia="zh-CN"/>
          </w:rPr>
          <w:t>10 kg</w:t>
        </w:r>
      </w:smartTag>
      <w:r w:rsidRPr="00B703B8">
        <w:rPr>
          <w:lang w:eastAsia="zh-CN"/>
        </w:rPr>
        <w:t>。但数字与度、百分号不空格，如</w:t>
      </w:r>
      <w:smartTag w:uri="urn:schemas-microsoft-com:office:smarttags" w:element="chmetcnv">
        <w:smartTagPr>
          <w:attr w:name="TCSC" w:val="0"/>
          <w:attr w:name="NumberType" w:val="1"/>
          <w:attr w:name="Negative" w:val="False"/>
          <w:attr w:name="HasSpace" w:val="False"/>
          <w:attr w:name="SourceValue" w:val="20"/>
          <w:attr w:name="UnitName" w:val="℃"/>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BB1AF1">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BB1AF1">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TCSC" w:val="0"/>
          <w:attr w:name="NumberType" w:val="1"/>
          <w:attr w:name="Negative" w:val="False"/>
          <w:attr w:name="HasSpace" w:val="False"/>
          <w:attr w:name="SourceValue" w:val="3"/>
          <w:attr w:name="UnitName" w:val="厘米"/>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TCSC" w:val="0"/>
          <w:attr w:name="NumberType" w:val="1"/>
          <w:attr w:name="Negative" w:val="False"/>
          <w:attr w:name="HasSpace" w:val="False"/>
          <w:attr w:name="SourceValue" w:val="2"/>
          <w:attr w:name="UnitName" w:val="厘米"/>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TCSC" w:val="0"/>
          <w:attr w:name="NumberType" w:val="1"/>
          <w:attr w:name="Negative" w:val="False"/>
          <w:attr w:name="HasSpace" w:val="False"/>
          <w:attr w:name="SourceValue" w:val="2"/>
          <w:attr w:name="UnitName" w:val="厘米"/>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TCSC" w:val="0"/>
          <w:attr w:name="NumberType" w:val="1"/>
          <w:attr w:name="Negative" w:val="False"/>
          <w:attr w:name="HasSpace" w:val="False"/>
          <w:attr w:name="SourceValue" w:val="9"/>
          <w:attr w:name="UnitName" w:val="磅"/>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TCSC" w:val="0"/>
          <w:attr w:name="NumberType" w:val="1"/>
          <w:attr w:name="Negative" w:val="False"/>
          <w:attr w:name="HasSpace" w:val="False"/>
          <w:attr w:name="SourceValue" w:val="9"/>
          <w:attr w:name="UnitName" w:val="磅"/>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r w:rsidR="001749D1">
        <w:rPr>
          <w:rFonts w:hint="eastAsia"/>
          <w:lang w:eastAsia="zh-CN"/>
        </w:rPr>
        <w:t>doi</w:t>
      </w:r>
      <w:r w:rsidR="001749D1">
        <w:rPr>
          <w:rFonts w:hint="eastAsia"/>
          <w:lang w:eastAsia="zh-CN"/>
        </w:rPr>
        <w:t>，左对齐，不加粗。</w:t>
      </w:r>
    </w:p>
    <w:p w:rsidR="00B703B8" w:rsidRPr="00925766"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磅，加粗，单倍行距。如有需要，可在主标题下方增加子标题，子标题采用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磅，加粗，单倍行距。</w:t>
      </w:r>
    </w:p>
    <w:p w:rsidR="00B703B8" w:rsidRPr="00925766" w:rsidRDefault="00B703B8" w:rsidP="00BB1AF1">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单倍</w:t>
      </w:r>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单倍</w:t>
      </w:r>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单倍</w:t>
      </w:r>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加粗，单倍</w:t>
      </w:r>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加粗，单倍</w:t>
      </w:r>
      <w:r w:rsidRPr="00B703B8">
        <w:rPr>
          <w:lang w:eastAsia="zh-CN"/>
        </w:rPr>
        <w:t>行距，两端对齐，段前间隔</w:t>
      </w:r>
      <w:r w:rsidRPr="00B703B8">
        <w:rPr>
          <w:rFonts w:hint="eastAsia"/>
          <w:lang w:eastAsia="zh-CN"/>
        </w:rPr>
        <w:t>1</w:t>
      </w:r>
      <w:r w:rsidRPr="00B703B8">
        <w:rPr>
          <w:lang w:eastAsia="zh-CN"/>
        </w:rPr>
        <w:t>行。</w:t>
      </w:r>
    </w:p>
    <w:p w:rsidR="00B703B8" w:rsidRPr="008F59CF"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磅，加粗，单倍行距。如有需要，可在主标题下方增加子标题，子标题采用黑体，居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磅，加粗，单倍行距。</w:t>
      </w:r>
    </w:p>
    <w:p w:rsidR="00B703B8" w:rsidRPr="008F59CF"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单倍</w:t>
      </w:r>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单倍</w:t>
      </w:r>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单倍</w:t>
      </w:r>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黑体，加粗，单倍</w:t>
      </w:r>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单倍</w:t>
      </w:r>
      <w:r w:rsidRPr="00B703B8">
        <w:rPr>
          <w:lang w:eastAsia="zh-CN"/>
        </w:rPr>
        <w:t>行距，两端对齐，段前间隔</w:t>
      </w:r>
      <w:r w:rsidRPr="00B703B8">
        <w:rPr>
          <w:rFonts w:hint="eastAsia"/>
          <w:lang w:eastAsia="zh-CN"/>
        </w:rPr>
        <w:t>1</w:t>
      </w:r>
      <w:r w:rsidRPr="00B703B8">
        <w:rPr>
          <w:lang w:eastAsia="zh-CN"/>
        </w:rPr>
        <w:t>行。</w:t>
      </w:r>
    </w:p>
    <w:p w:rsidR="00B703B8" w:rsidRPr="00C23102"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703B8">
          <w:rPr>
            <w:lang w:eastAsia="zh-CN"/>
          </w:rPr>
          <w:t>12</w:t>
        </w:r>
        <w:r w:rsidRPr="00B703B8">
          <w:rPr>
            <w:lang w:eastAsia="zh-CN"/>
          </w:rPr>
          <w:t>磅</w:t>
        </w:r>
      </w:smartTag>
      <w:r w:rsidRPr="00B703B8">
        <w:rPr>
          <w:lang w:eastAsia="zh-CN"/>
        </w:rPr>
        <w:t>；段前</w:t>
      </w:r>
      <w:r w:rsidRPr="00B703B8">
        <w:rPr>
          <w:rFonts w:hint="eastAsia"/>
          <w:lang w:eastAsia="zh-CN"/>
        </w:rPr>
        <w:t>空</w:t>
      </w:r>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TCSC" w:val="0"/>
          <w:attr w:name="NumberType" w:val="1"/>
          <w:attr w:name="Negative" w:val="False"/>
          <w:attr w:name="HasSpace" w:val="False"/>
          <w:attr w:name="SourceValue" w:val="11"/>
          <w:attr w:name="UnitName" w:val="磅"/>
        </w:smartTagPr>
        <w:r w:rsidRPr="00B703B8">
          <w:rPr>
            <w:lang w:eastAsia="zh-CN"/>
          </w:rPr>
          <w:t>11</w:t>
        </w:r>
        <w:r w:rsidRPr="00B703B8">
          <w:rPr>
            <w:lang w:eastAsia="zh-CN"/>
          </w:rPr>
          <w:t>磅</w:t>
        </w:r>
      </w:smartTag>
      <w:r w:rsidRPr="00B703B8">
        <w:rPr>
          <w:lang w:eastAsia="zh-CN"/>
        </w:rPr>
        <w:t>；段前</w:t>
      </w:r>
      <w:r w:rsidRPr="00B703B8">
        <w:rPr>
          <w:rFonts w:hint="eastAsia"/>
          <w:lang w:eastAsia="zh-CN"/>
        </w:rPr>
        <w:t>空</w:t>
      </w:r>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；段前空</w:t>
      </w:r>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B703B8">
          <w:rPr>
            <w:lang w:eastAsia="zh-CN"/>
          </w:rPr>
          <w:t>16</w:t>
        </w:r>
        <w:r w:rsidRPr="00B703B8">
          <w:rPr>
            <w:lang w:eastAsia="zh-CN"/>
          </w:rPr>
          <w:t>磅</w:t>
        </w:r>
      </w:smartTag>
      <w:r w:rsidRPr="00B703B8">
        <w:rPr>
          <w:lang w:eastAsia="zh-CN"/>
        </w:rPr>
        <w:t>；如正文是英文格式的，行距为单倍行距，统一为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TCSC" w:val="0"/>
          <w:attr w:name="NumberType" w:val="1"/>
          <w:attr w:name="Negative" w:val="False"/>
          <w:attr w:name="HasSpace" w:val="False"/>
          <w:attr w:name="SourceValue" w:val="8"/>
          <w:attr w:name="UnitName" w:val="磅"/>
        </w:smartTagPr>
        <w:r w:rsidRPr="00B703B8">
          <w:rPr>
            <w:rFonts w:hint="eastAsia"/>
            <w:lang w:eastAsia="zh-CN"/>
          </w:rPr>
          <w:t>8</w:t>
        </w:r>
        <w:r w:rsidRPr="00B703B8">
          <w:rPr>
            <w:rFonts w:hint="eastAsia"/>
            <w:lang w:eastAsia="zh-CN"/>
          </w:rPr>
          <w:t>磅</w:t>
        </w:r>
      </w:smartTag>
      <w:r w:rsidRPr="00B703B8">
        <w:rPr>
          <w:rFonts w:hint="eastAsia"/>
          <w:lang w:eastAsia="zh-CN"/>
        </w:rPr>
        <w:t>，单倍行距。</w:t>
      </w:r>
    </w:p>
    <w:p w:rsidR="00B703B8" w:rsidRPr="00C23102"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磅，黑体加粗，段前</w:t>
      </w:r>
      <w:r w:rsidRPr="00B703B8">
        <w:rPr>
          <w:rFonts w:hint="eastAsia"/>
          <w:lang w:eastAsia="zh-CN"/>
        </w:rPr>
        <w:t>空</w:t>
      </w:r>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703B8">
          <w:rPr>
            <w:lang w:eastAsia="zh-CN"/>
          </w:rPr>
          <w:t>12</w:t>
        </w:r>
        <w:r w:rsidRPr="00B703B8">
          <w:rPr>
            <w:lang w:eastAsia="zh-CN"/>
          </w:rPr>
          <w:t>磅</w:t>
        </w:r>
      </w:smartTag>
      <w:r w:rsidRPr="00B703B8">
        <w:rPr>
          <w:lang w:eastAsia="zh-CN"/>
        </w:rPr>
        <w:t>，段前空</w:t>
      </w:r>
      <w:r w:rsidRPr="00B703B8">
        <w:rPr>
          <w:lang w:eastAsia="zh-CN"/>
        </w:rPr>
        <w:t>1</w:t>
      </w:r>
      <w:r w:rsidRPr="00B703B8">
        <w:rPr>
          <w:lang w:eastAsia="zh-CN"/>
        </w:rPr>
        <w:t>行，段后空</w:t>
      </w:r>
      <w:r w:rsidRPr="00B703B8">
        <w:rPr>
          <w:lang w:eastAsia="zh-CN"/>
        </w:rPr>
        <w:t>0.5</w:t>
      </w:r>
      <w:r w:rsidRPr="00B703B8">
        <w:rPr>
          <w:lang w:eastAsia="zh-CN"/>
        </w:rPr>
        <w:t>行，行距为单倍行距。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磅，单倍行距，并采用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BB1AF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图片居中。图片的标题放置于图片下方，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单倍</w:t>
      </w:r>
      <w:r w:rsidRPr="00B703B8">
        <w:rPr>
          <w:lang w:eastAsia="zh-CN"/>
        </w:rPr>
        <w:t>行距，段前间隔</w:t>
      </w:r>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单倍</w:t>
      </w:r>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BB1AF1">
      <w:pPr>
        <w:widowControl w:val="0"/>
        <w:adjustRightInd w:val="0"/>
        <w:snapToGrid w:val="0"/>
        <w:spacing w:beforeLines="50"/>
        <w:ind w:leftChars="300" w:left="600" w:firstLineChars="1208" w:firstLine="2183"/>
        <w:rPr>
          <w:b/>
          <w:sz w:val="18"/>
          <w:szCs w:val="18"/>
          <w:lang w:eastAsia="zh-CN"/>
        </w:rPr>
      </w:pPr>
      <w:r w:rsidRPr="00C23102">
        <w:rPr>
          <w:b/>
          <w:sz w:val="18"/>
          <w:szCs w:val="18"/>
          <w:shd w:val="clear" w:color="auto" w:fill="B6DDE8" w:themeFill="accent5" w:themeFillTint="66"/>
          <w:lang w:eastAsia="zh-CN"/>
        </w:rPr>
        <w:t xml:space="preserve">Figure 1.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r w:rsidRPr="00C23102">
        <w:rPr>
          <w:b/>
          <w:sz w:val="18"/>
          <w:szCs w:val="18"/>
          <w:shd w:val="clear" w:color="auto" w:fill="B6DDE8" w:themeFill="accent5" w:themeFillTint="66"/>
          <w:lang w:eastAsia="zh-CN"/>
        </w:rPr>
        <w:t xml:space="preserve">Table 1.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BB1AF1">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单倍</w:t>
      </w:r>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单倍行距；表格注释文字为宋体，</w:t>
      </w:r>
      <w:r w:rsidRPr="00B703B8">
        <w:rPr>
          <w:rFonts w:hint="eastAsia"/>
          <w:lang w:eastAsia="zh-CN"/>
        </w:rPr>
        <w:t>7</w:t>
      </w:r>
      <w:r w:rsidR="0039374F">
        <w:rPr>
          <w:rFonts w:hint="eastAsia"/>
          <w:lang w:eastAsia="zh-CN"/>
        </w:rPr>
        <w:t>.5</w:t>
      </w:r>
      <w:r w:rsidRPr="00B703B8">
        <w:rPr>
          <w:rFonts w:hint="eastAsia"/>
          <w:lang w:eastAsia="zh-CN"/>
        </w:rPr>
        <w:t>磅，单倍行距。</w:t>
      </w:r>
    </w:p>
    <w:p w:rsidR="00B703B8" w:rsidRPr="0039374F" w:rsidRDefault="00B703B8" w:rsidP="00BB1AF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IsROCDate" w:val="False"/>
          <w:attr w:name="IsLunarDate" w:val="False"/>
          <w:attr w:name="Day" w:val="30"/>
          <w:attr w:name="Month" w:val="12"/>
          <w:attr w:name="Year" w:val="1899"/>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TCSC" w:val="0"/>
          <w:attr w:name="NumberType" w:val="1"/>
          <w:attr w:name="Negative" w:val="False"/>
          <w:attr w:name="HasSpace" w:val="False"/>
          <w:attr w:name="SourceValue" w:val="10"/>
          <w:attr w:name="UnitName" w:val="磅"/>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TCSC" w:val="0"/>
          <w:attr w:name="NumberType" w:val="1"/>
          <w:attr w:name="Negative" w:val="False"/>
          <w:attr w:name="HasSpace" w:val="False"/>
          <w:attr w:name="SourceValue" w:val="5"/>
          <w:attr w:name="UnitName" w:val="磅"/>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TCSC" w:val="0"/>
          <w:attr w:name="NumberType" w:val="1"/>
          <w:attr w:name="Negative" w:val="False"/>
          <w:attr w:name="HasSpace" w:val="False"/>
          <w:attr w:name="SourceValue" w:val="14"/>
          <w:attr w:name="UnitName" w:val="磅"/>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TCSC" w:val="0"/>
          <w:attr w:name="NumberType" w:val="1"/>
          <w:attr w:name="Negative" w:val="False"/>
          <w:attr w:name="HasSpace" w:val="False"/>
          <w:attr w:name="SourceValue" w:val="7"/>
          <w:attr w:name="UnitName" w:val="磅"/>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BB1AF1">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BB1AF1">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BB1AF1">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杨逢建</w:t>
      </w:r>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r w:rsidRPr="0074566B">
        <w:rPr>
          <w:bCs/>
          <w:color w:val="000000"/>
          <w:sz w:val="18"/>
          <w:szCs w:val="18"/>
          <w:lang w:eastAsia="zh-CN"/>
        </w:rPr>
        <w:t>贺铁山</w:t>
      </w:r>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Malik, A.S., Boyko, O., Atkar, N. and Young, W.F. (2001) A comparative study of MR imaging profile of titanium pedicle screws. </w:t>
      </w:r>
      <w:r w:rsidRPr="0074566B">
        <w:rPr>
          <w:bCs/>
          <w:i/>
          <w:color w:val="000000"/>
          <w:sz w:val="18"/>
          <w:szCs w:val="18"/>
          <w:lang w:eastAsia="zh-CN"/>
        </w:rPr>
        <w:t>Acta Radiologica</w:t>
      </w:r>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Wit, E. and McClure, J. (2004) Statistics for microarrays: Design, analysis, and inference. 5th Edition, John Wiley &amp; Sons Ltd., Chichester.</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Alan R. Liss, Inc., New York, 5-15.</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心理旋转可训练性的眼动研究</w:t>
      </w:r>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Giambastiani, B.M.S. (2007) Evoluzione idrologica ed idrogeologica della pineta di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BB1AF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Hu,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1F1884">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A3" w:rsidRDefault="00AD4FA3">
      <w:r>
        <w:separator/>
      </w:r>
    </w:p>
  </w:endnote>
  <w:endnote w:type="continuationSeparator" w:id="1">
    <w:p w:rsidR="00AD4FA3" w:rsidRDefault="00AD4F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1F1884"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1F1884"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D65A7D" w:rsidRPr="00D65A7D">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1F1884"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1F1884"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D65A7D" w:rsidRPr="00D65A7D">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1F1884"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1F1884"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D65A7D" w:rsidRPr="00D65A7D">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A3" w:rsidRDefault="00AD4FA3">
      <w:r>
        <w:separator/>
      </w:r>
    </w:p>
  </w:footnote>
  <w:footnote w:type="continuationSeparator" w:id="1">
    <w:p w:rsidR="00AD4FA3" w:rsidRDefault="00AD4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1F1884"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1F1884" w:rsidP="00BA49E8">
    <w:pPr>
      <w:ind w:right="1560"/>
      <w:rPr>
        <w:caps/>
        <w:color w:val="31849B" w:themeColor="accent5" w:themeShade="BF"/>
        <w:lang w:eastAsia="zh-CN"/>
      </w:rPr>
    </w:pPr>
    <w:r w:rsidRPr="001F1884">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BB1AF1" w:rsidP="006160C2">
    <w:pPr>
      <w:rPr>
        <w:rFonts w:asciiTheme="minorHAnsi" w:hAnsiTheme="minorHAnsi" w:cstheme="minorHAnsi"/>
        <w:b/>
        <w:bCs/>
        <w:noProof/>
        <w:sz w:val="18"/>
        <w:szCs w:val="18"/>
        <w:lang w:eastAsia="zh-CN"/>
      </w:rPr>
    </w:pPr>
    <w:r w:rsidRPr="00BB1AF1">
      <w:rPr>
        <w:rFonts w:asciiTheme="minorHAnsi" w:hAnsiTheme="minorHAnsi" w:cstheme="minorHAnsi"/>
        <w:b/>
        <w:bCs/>
        <w:noProof/>
        <w:sz w:val="18"/>
        <w:szCs w:val="18"/>
        <w:lang w:eastAsia="zh-CN"/>
      </w:rPr>
      <w:t>Dispute Settlement</w:t>
    </w:r>
    <w:r>
      <w:rPr>
        <w:rFonts w:asciiTheme="minorHAnsi" w:hAnsiTheme="minorHAnsi" w:cstheme="minorHAnsi" w:hint="eastAsia"/>
        <w:b/>
        <w:bCs/>
        <w:noProof/>
        <w:sz w:val="18"/>
        <w:szCs w:val="18"/>
        <w:lang w:eastAsia="zh-CN"/>
      </w:rPr>
      <w:t xml:space="preserve"> </w:t>
    </w:r>
    <w:r w:rsidRPr="00BB1AF1">
      <w:rPr>
        <w:rFonts w:asciiTheme="minorHAnsi" w:hAnsiTheme="minorHAnsi" w:cstheme="minorHAnsi" w:hint="eastAsia"/>
        <w:b/>
        <w:bCs/>
        <w:noProof/>
        <w:sz w:val="18"/>
        <w:szCs w:val="18"/>
        <w:lang w:eastAsia="zh-CN"/>
      </w:rPr>
      <w:t>争议解决</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763E42">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763E42">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D65A7D">
      <w:rPr>
        <w:rFonts w:asciiTheme="minorHAnsi" w:hAnsiTheme="minorHAnsi"/>
        <w:sz w:val="18"/>
        <w:szCs w:val="18"/>
      </w:rPr>
      <w:fldChar w:fldCharType="begin"/>
    </w:r>
    <w:r w:rsidR="00D65A7D">
      <w:rPr>
        <w:rFonts w:asciiTheme="minorHAnsi" w:hAnsiTheme="minorHAnsi"/>
        <w:sz w:val="18"/>
        <w:szCs w:val="18"/>
      </w:rPr>
      <w:instrText xml:space="preserve"> HYPERLINK "</w:instrText>
    </w:r>
    <w:r w:rsidR="00D65A7D" w:rsidRPr="00D65A7D">
      <w:rPr>
        <w:rFonts w:asciiTheme="minorHAnsi" w:hAnsiTheme="minorHAnsi"/>
        <w:sz w:val="18"/>
        <w:szCs w:val="18"/>
      </w:rPr>
      <w:instrText>http://www.hanspub.org/journal/</w:instrText>
    </w:r>
    <w:r w:rsidR="00D65A7D" w:rsidRPr="00D65A7D">
      <w:rPr>
        <w:rFonts w:asciiTheme="minorHAnsi" w:hAnsiTheme="minorHAnsi"/>
        <w:sz w:val="18"/>
        <w:szCs w:val="18"/>
        <w:lang w:eastAsia="zh-CN"/>
      </w:rPr>
      <w:instrText>ds</w:instrText>
    </w:r>
    <w:r w:rsidR="00D65A7D">
      <w:rPr>
        <w:rFonts w:asciiTheme="minorHAnsi" w:hAnsiTheme="minorHAnsi"/>
        <w:sz w:val="18"/>
        <w:szCs w:val="18"/>
      </w:rPr>
      <w:instrText xml:space="preserve">" </w:instrText>
    </w:r>
    <w:r w:rsidR="00D65A7D">
      <w:rPr>
        <w:rFonts w:asciiTheme="minorHAnsi" w:hAnsiTheme="minorHAnsi"/>
        <w:sz w:val="18"/>
        <w:szCs w:val="18"/>
      </w:rPr>
      <w:fldChar w:fldCharType="separate"/>
    </w:r>
    <w:r w:rsidR="00D65A7D" w:rsidRPr="00840689">
      <w:rPr>
        <w:rStyle w:val="a3"/>
        <w:rFonts w:asciiTheme="minorHAnsi" w:hAnsiTheme="minorHAnsi"/>
        <w:sz w:val="18"/>
        <w:szCs w:val="18"/>
      </w:rPr>
      <w:t>http://www.hanspub.org/journal/</w:t>
    </w:r>
    <w:bookmarkEnd w:id="0"/>
    <w:bookmarkEnd w:id="1"/>
    <w:r w:rsidR="00D65A7D" w:rsidRPr="00840689">
      <w:rPr>
        <w:rStyle w:val="a3"/>
        <w:rFonts w:asciiTheme="minorHAnsi" w:hAnsiTheme="minorHAnsi"/>
        <w:sz w:val="18"/>
        <w:szCs w:val="18"/>
        <w:lang w:eastAsia="zh-CN"/>
      </w:rPr>
      <w:t>ds</w:t>
    </w:r>
    <w:r w:rsidR="00D65A7D">
      <w:rPr>
        <w:rFonts w:asciiTheme="minorHAnsi" w:hAnsiTheme="minorHAnsi"/>
        <w:sz w:val="18"/>
        <w:szCs w:val="18"/>
      </w:rPr>
      <w:fldChar w:fldCharType="end"/>
    </w:r>
  </w:p>
  <w:bookmarkStart w:id="2" w:name="OLE_LINK22"/>
  <w:bookmarkStart w:id="3" w:name="OLE_LINK23"/>
  <w:p w:rsidR="00C23102" w:rsidRPr="00FE70FB" w:rsidRDefault="001F1884" w:rsidP="00BB1AF1">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sidR="00763E42">
      <w:rPr>
        <w:rFonts w:asciiTheme="minorHAnsi" w:hAnsiTheme="minorHAnsi"/>
        <w:sz w:val="18"/>
        <w:szCs w:val="18"/>
      </w:rPr>
      <w:instrText xml:space="preserve"> HYPERLINK "</w:instrText>
    </w:r>
    <w:r w:rsidR="00763E42" w:rsidRPr="00763E42">
      <w:rPr>
        <w:rFonts w:asciiTheme="minorHAnsi" w:hAnsiTheme="minorHAnsi"/>
        <w:sz w:val="18"/>
        <w:szCs w:val="18"/>
      </w:rPr>
      <w:instrText>http://dx.doi.org/10.12677/</w:instrText>
    </w:r>
    <w:r w:rsidR="00763E42" w:rsidRPr="00763E42">
      <w:rPr>
        <w:rFonts w:asciiTheme="minorHAnsi" w:hAnsiTheme="minorHAnsi" w:hint="eastAsia"/>
        <w:sz w:val="18"/>
        <w:szCs w:val="18"/>
        <w:lang w:eastAsia="zh-CN"/>
      </w:rPr>
      <w:instrText>***</w:instrText>
    </w:r>
    <w:r w:rsidR="00763E42" w:rsidRPr="00763E42">
      <w:rPr>
        <w:rFonts w:asciiTheme="minorHAnsi" w:hAnsiTheme="minorHAnsi"/>
        <w:sz w:val="18"/>
        <w:szCs w:val="18"/>
      </w:rPr>
      <w:instrText>.201</w:instrText>
    </w:r>
    <w:r w:rsidR="00763E42" w:rsidRPr="00763E42">
      <w:rPr>
        <w:rFonts w:asciiTheme="minorHAnsi" w:hAnsiTheme="minorHAnsi" w:hint="eastAsia"/>
        <w:sz w:val="18"/>
        <w:szCs w:val="18"/>
        <w:lang w:eastAsia="zh-CN"/>
      </w:rPr>
      <w:instrText>5</w:instrText>
    </w:r>
    <w:r w:rsidR="00763E42" w:rsidRPr="00763E42">
      <w:rPr>
        <w:rFonts w:asciiTheme="minorHAnsi" w:hAnsiTheme="minorHAnsi"/>
        <w:sz w:val="18"/>
        <w:szCs w:val="18"/>
      </w:rPr>
      <w:instrText>.</w:instrText>
    </w:r>
    <w:r w:rsidR="00763E42" w:rsidRPr="00763E42">
      <w:rPr>
        <w:rFonts w:asciiTheme="minorHAnsi" w:hAnsiTheme="minorHAnsi" w:hint="eastAsia"/>
        <w:sz w:val="18"/>
        <w:szCs w:val="18"/>
        <w:lang w:eastAsia="zh-CN"/>
      </w:rPr>
      <w:instrText>*****</w:instrText>
    </w:r>
    <w:r w:rsidR="00763E42">
      <w:rPr>
        <w:rFonts w:asciiTheme="minorHAnsi" w:hAnsiTheme="minorHAnsi"/>
        <w:sz w:val="18"/>
        <w:szCs w:val="18"/>
      </w:rPr>
      <w:instrText xml:space="preserve">" </w:instrText>
    </w:r>
    <w:r>
      <w:rPr>
        <w:rFonts w:asciiTheme="minorHAnsi" w:hAnsiTheme="minorHAnsi"/>
        <w:sz w:val="18"/>
        <w:szCs w:val="18"/>
      </w:rPr>
      <w:fldChar w:fldCharType="separate"/>
    </w:r>
    <w:r w:rsidR="00763E42" w:rsidRPr="008848D3">
      <w:rPr>
        <w:rStyle w:val="a3"/>
        <w:rFonts w:asciiTheme="minorHAnsi" w:hAnsiTheme="minorHAnsi"/>
        <w:sz w:val="18"/>
        <w:szCs w:val="18"/>
      </w:rPr>
      <w:t>http://dx.doi.org/10.12677/</w:t>
    </w:r>
    <w:r w:rsidR="00763E42" w:rsidRPr="008848D3">
      <w:rPr>
        <w:rStyle w:val="a3"/>
        <w:rFonts w:asciiTheme="minorHAnsi" w:hAnsiTheme="minorHAnsi" w:hint="eastAsia"/>
        <w:sz w:val="18"/>
        <w:szCs w:val="18"/>
        <w:lang w:eastAsia="zh-CN"/>
      </w:rPr>
      <w:t>***</w:t>
    </w:r>
    <w:r w:rsidR="00763E42" w:rsidRPr="008848D3">
      <w:rPr>
        <w:rStyle w:val="a3"/>
        <w:rFonts w:asciiTheme="minorHAnsi" w:hAnsiTheme="minorHAnsi"/>
        <w:sz w:val="18"/>
        <w:szCs w:val="18"/>
      </w:rPr>
      <w:t>.201</w:t>
    </w:r>
    <w:r w:rsidR="00763E42" w:rsidRPr="008848D3">
      <w:rPr>
        <w:rStyle w:val="a3"/>
        <w:rFonts w:asciiTheme="minorHAnsi" w:hAnsiTheme="minorHAnsi" w:hint="eastAsia"/>
        <w:sz w:val="18"/>
        <w:szCs w:val="18"/>
        <w:lang w:eastAsia="zh-CN"/>
      </w:rPr>
      <w:t>5</w:t>
    </w:r>
    <w:r w:rsidR="00763E42" w:rsidRPr="008848D3">
      <w:rPr>
        <w:rStyle w:val="a3"/>
        <w:rFonts w:asciiTheme="minorHAnsi" w:hAnsiTheme="minorHAnsi"/>
        <w:sz w:val="18"/>
        <w:szCs w:val="18"/>
      </w:rPr>
      <w:t>.</w:t>
    </w:r>
    <w:bookmarkEnd w:id="2"/>
    <w:bookmarkEnd w:id="3"/>
    <w:r w:rsidR="00763E42" w:rsidRPr="008848D3">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D5B1B"/>
    <w:rsid w:val="001E39BA"/>
    <w:rsid w:val="001E7011"/>
    <w:rsid w:val="001E7943"/>
    <w:rsid w:val="001F1884"/>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1F8F"/>
    <w:rsid w:val="0060364A"/>
    <w:rsid w:val="006106A4"/>
    <w:rsid w:val="006160C2"/>
    <w:rsid w:val="0062025C"/>
    <w:rsid w:val="00621EAE"/>
    <w:rsid w:val="0062242C"/>
    <w:rsid w:val="00622E2B"/>
    <w:rsid w:val="0062354F"/>
    <w:rsid w:val="00624C5E"/>
    <w:rsid w:val="006267FD"/>
    <w:rsid w:val="0062707C"/>
    <w:rsid w:val="00630067"/>
    <w:rsid w:val="0063071B"/>
    <w:rsid w:val="00630EB2"/>
    <w:rsid w:val="006315F1"/>
    <w:rsid w:val="00631896"/>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3E42"/>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5EDB"/>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4FA3"/>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AF1"/>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A7D"/>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1EF5"/>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3AA"/>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3B38-15B1-422B-A80F-1E38798D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208</cp:revision>
  <cp:lastPrinted>2013-11-05T03:48:00Z</cp:lastPrinted>
  <dcterms:created xsi:type="dcterms:W3CDTF">2013-12-03T02:34:00Z</dcterms:created>
  <dcterms:modified xsi:type="dcterms:W3CDTF">2015-03-12T02:38:00Z</dcterms:modified>
</cp:coreProperties>
</file>